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03-06/8843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Тим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Тим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03-06/8843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